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48"/>
          <w:szCs w:val="48"/>
          <w:lang w:eastAsia="zh-CN"/>
        </w:rPr>
      </w:pPr>
      <w:r>
        <w:rPr>
          <w:rFonts w:hint="eastAsia" w:ascii="仿宋_GB2312" w:hAnsi="宋体" w:eastAsia="仿宋_GB2312"/>
          <w:b/>
          <w:sz w:val="48"/>
          <w:szCs w:val="48"/>
          <w:lang w:val="en-US" w:eastAsia="zh-CN"/>
        </w:rPr>
        <w:t>2022年3月份</w:t>
      </w:r>
      <w:r>
        <w:rPr>
          <w:rFonts w:hint="eastAsia" w:ascii="仿宋_GB2312" w:hAnsi="宋体" w:eastAsia="仿宋_GB2312"/>
          <w:b/>
          <w:sz w:val="48"/>
          <w:szCs w:val="48"/>
          <w:highlight w:val="none"/>
          <w:u w:val="none"/>
          <w:lang w:val="en-US" w:eastAsia="zh-CN"/>
        </w:rPr>
        <w:t>铝镁锰合金屋面板</w:t>
      </w:r>
      <w:r>
        <w:rPr>
          <w:rFonts w:hint="eastAsia" w:ascii="仿宋_GB2312" w:hAnsi="宋体" w:eastAsia="仿宋_GB2312"/>
          <w:b/>
          <w:sz w:val="48"/>
          <w:szCs w:val="48"/>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ZSNY/SBBJ2202008</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2022年3月份铝镁锰合金屋面板</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4</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7</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highlight w:val="none"/>
        </w:rPr>
      </w:pPr>
      <w:r>
        <w:rPr>
          <w:rFonts w:hint="eastAsia" w:ascii="仿宋_GB2312" w:eastAsia="仿宋_GB2312"/>
          <w:sz w:val="30"/>
          <w:szCs w:val="30"/>
          <w:lang w:eastAsia="zh-CN"/>
        </w:rPr>
        <w:t>绍兴市</w:t>
      </w:r>
      <w:r>
        <w:rPr>
          <w:rFonts w:hint="eastAsia" w:ascii="仿宋_GB2312" w:eastAsia="仿宋_GB2312"/>
          <w:sz w:val="30"/>
          <w:szCs w:val="30"/>
          <w:highlight w:val="none"/>
          <w:lang w:eastAsia="zh-CN"/>
        </w:rPr>
        <w:t>再生能源发展有限公司</w:t>
      </w:r>
      <w:r>
        <w:rPr>
          <w:rFonts w:hint="eastAsia" w:ascii="仿宋_GB2312" w:eastAsia="仿宋_GB2312"/>
          <w:sz w:val="30"/>
          <w:szCs w:val="30"/>
          <w:highlight w:val="none"/>
          <w:lang w:val="en-US" w:eastAsia="zh-CN"/>
        </w:rPr>
        <w:t>需对2022年3月份铝镁锰合金屋面板进行采购，</w:t>
      </w:r>
      <w:r>
        <w:rPr>
          <w:rFonts w:hint="eastAsia" w:ascii="仿宋_GB2312" w:hAnsi="宋体" w:eastAsia="仿宋_GB2312"/>
          <w:sz w:val="30"/>
          <w:szCs w:val="30"/>
          <w:highlight w:val="none"/>
        </w:rPr>
        <w:t>欢迎符合要求的</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积极参与。</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采购内容及相关说明。</w:t>
      </w:r>
    </w:p>
    <w:p>
      <w:pPr>
        <w:snapToGrid w:val="0"/>
        <w:ind w:firstLine="585"/>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rPr>
        <w:t>1.项目编号：</w:t>
      </w:r>
      <w:r>
        <w:rPr>
          <w:rFonts w:hint="eastAsia" w:ascii="仿宋_GB2312" w:eastAsia="仿宋_GB2312"/>
          <w:sz w:val="30"/>
          <w:szCs w:val="30"/>
          <w:highlight w:val="none"/>
          <w:lang w:val="en-US" w:eastAsia="zh-CN"/>
        </w:rPr>
        <w:t>ZSNY/SBBK2202008-1</w:t>
      </w:r>
      <w:bookmarkStart w:id="11" w:name="_GoBack"/>
      <w:bookmarkEnd w:id="11"/>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2.采购内容：</w:t>
      </w:r>
    </w:p>
    <w:tbl>
      <w:tblPr>
        <w:tblStyle w:val="8"/>
        <w:tblW w:w="4683" w:type="pct"/>
        <w:jc w:val="center"/>
        <w:tblLayout w:type="autofit"/>
        <w:tblCellMar>
          <w:top w:w="0" w:type="dxa"/>
          <w:left w:w="108" w:type="dxa"/>
          <w:bottom w:w="0" w:type="dxa"/>
          <w:right w:w="108" w:type="dxa"/>
        </w:tblCellMar>
      </w:tblPr>
      <w:tblGrid>
        <w:gridCol w:w="902"/>
        <w:gridCol w:w="1708"/>
        <w:gridCol w:w="912"/>
        <w:gridCol w:w="2310"/>
        <w:gridCol w:w="919"/>
        <w:gridCol w:w="1946"/>
      </w:tblGrid>
      <w:tr>
        <w:tblPrEx>
          <w:tblCellMar>
            <w:top w:w="0" w:type="dxa"/>
            <w:left w:w="108" w:type="dxa"/>
            <w:bottom w:w="0" w:type="dxa"/>
            <w:right w:w="108" w:type="dxa"/>
          </w:tblCellMar>
        </w:tblPrEx>
        <w:trPr>
          <w:trHeight w:val="90" w:hRule="atLeast"/>
          <w:jc w:val="center"/>
        </w:trPr>
        <w:tc>
          <w:tcPr>
            <w:tcW w:w="5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9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5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1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37" w:hRule="atLeast"/>
          <w:jc w:val="center"/>
        </w:trPr>
        <w:tc>
          <w:tcPr>
            <w:tcW w:w="5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铝镁锰合金板</w:t>
            </w:r>
          </w:p>
        </w:tc>
        <w:tc>
          <w:tcPr>
            <w:tcW w:w="5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w:t>
            </w:r>
          </w:p>
        </w:tc>
        <w:tc>
          <w:tcPr>
            <w:tcW w:w="1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方正仿宋_GBK" w:hAnsi="华文仿宋" w:cs="华文仿宋"/>
                <w:sz w:val="24"/>
                <w:szCs w:val="24"/>
                <w:highlight w:val="none"/>
                <w:lang w:val="en-US" w:eastAsia="zh-CN"/>
              </w:rPr>
              <w:t>0.9mm厚65/430型直立锁边氟碳喷涂（PVDF）铝镁锰合金屋面板，氟碳图层外覆单面PVC膜</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平方</w:t>
            </w:r>
          </w:p>
        </w:tc>
        <w:tc>
          <w:tcPr>
            <w:tcW w:w="11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宋体" w:cs="仿宋"/>
                <w:i w:val="0"/>
                <w:iCs w:val="0"/>
                <w:color w:val="000000"/>
                <w:sz w:val="24"/>
                <w:szCs w:val="24"/>
                <w:highlight w:val="none"/>
                <w:u w:val="none"/>
                <w:lang w:eastAsia="zh-CN"/>
              </w:rPr>
            </w:pPr>
            <w:r>
              <w:rPr>
                <w:rFonts w:hint="eastAsia" w:ascii="宋体" w:hAnsi="宋体" w:cs="宋体"/>
                <w:color w:val="000000"/>
                <w:sz w:val="24"/>
                <w:szCs w:val="24"/>
                <w:highlight w:val="none"/>
                <w:lang w:eastAsia="zh-CN"/>
              </w:rPr>
              <w:t>约</w:t>
            </w:r>
            <w:r>
              <w:rPr>
                <w:rFonts w:hint="eastAsia" w:ascii="宋体" w:hAnsi="宋体" w:cs="宋体"/>
                <w:color w:val="000000"/>
                <w:sz w:val="24"/>
                <w:szCs w:val="24"/>
                <w:highlight w:val="none"/>
                <w:lang w:val="en-US" w:eastAsia="zh-CN"/>
              </w:rPr>
              <w:t>4000平方，中标单位需实地勘测工况，</w:t>
            </w:r>
            <w:r>
              <w:rPr>
                <w:rFonts w:hint="eastAsia" w:ascii="宋体" w:hAnsi="宋体" w:eastAsia="宋体" w:cs="宋体"/>
                <w:color w:val="000000"/>
                <w:sz w:val="24"/>
                <w:szCs w:val="24"/>
                <w:highlight w:val="none"/>
              </w:rPr>
              <w:t>按实际使用量结算</w:t>
            </w:r>
            <w:r>
              <w:rPr>
                <w:rFonts w:hint="eastAsia" w:ascii="宋体" w:hAnsi="宋体" w:cs="宋体"/>
                <w:color w:val="000000"/>
                <w:sz w:val="24"/>
                <w:szCs w:val="24"/>
                <w:highlight w:val="none"/>
                <w:lang w:eastAsia="zh-CN"/>
              </w:rPr>
              <w:t>面积</w:t>
            </w:r>
          </w:p>
        </w:tc>
      </w:tr>
    </w:tbl>
    <w:p>
      <w:pPr>
        <w:pStyle w:val="6"/>
        <w:rPr>
          <w:rFonts w:hint="eastAsia"/>
          <w:highlight w:val="none"/>
        </w:rPr>
      </w:pP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3.本项目采购</w:t>
      </w:r>
      <w:r>
        <w:rPr>
          <w:rFonts w:hint="eastAsia" w:ascii="仿宋_GB2312" w:eastAsia="仿宋_GB2312"/>
          <w:sz w:val="30"/>
          <w:szCs w:val="30"/>
          <w:highlight w:val="none"/>
          <w:lang w:eastAsia="zh-CN"/>
        </w:rPr>
        <w:t>单价</w:t>
      </w:r>
      <w:r>
        <w:rPr>
          <w:rFonts w:hint="eastAsia" w:ascii="仿宋_GB2312" w:eastAsia="仿宋_GB2312"/>
          <w:sz w:val="30"/>
          <w:szCs w:val="30"/>
          <w:highlight w:val="none"/>
        </w:rPr>
        <w:t>限价</w:t>
      </w:r>
      <w:r>
        <w:rPr>
          <w:rFonts w:hint="eastAsia" w:ascii="仿宋_GB2312" w:eastAsia="仿宋_GB2312"/>
          <w:sz w:val="30"/>
          <w:szCs w:val="30"/>
          <w:highlight w:val="none"/>
          <w:lang w:eastAsia="zh-CN"/>
        </w:rPr>
        <w:t>：</w:t>
      </w:r>
      <w:r>
        <w:rPr>
          <w:rFonts w:hint="eastAsia" w:ascii="仿宋" w:hAnsi="仿宋" w:eastAsia="仿宋" w:cs="仿宋"/>
          <w:sz w:val="30"/>
          <w:szCs w:val="30"/>
          <w:highlight w:val="none"/>
          <w:lang w:val="en-US" w:eastAsia="zh-CN"/>
        </w:rPr>
        <w:t>¥105.00</w:t>
      </w:r>
      <w:r>
        <w:rPr>
          <w:rFonts w:hint="eastAsia" w:ascii="仿宋" w:hAnsi="仿宋" w:eastAsia="仿宋" w:cs="仿宋"/>
          <w:sz w:val="30"/>
          <w:szCs w:val="30"/>
          <w:highlight w:val="none"/>
        </w:rPr>
        <w:t>元</w:t>
      </w:r>
      <w:r>
        <w:rPr>
          <w:rFonts w:hint="eastAsia" w:ascii="仿宋" w:hAnsi="仿宋" w:eastAsia="仿宋" w:cs="仿宋"/>
          <w:sz w:val="30"/>
          <w:szCs w:val="30"/>
          <w:highlight w:val="none"/>
          <w:lang w:val="en-US" w:eastAsia="zh-CN"/>
        </w:rPr>
        <w:t>/平方(实际使用量按实结算)</w:t>
      </w:r>
      <w:r>
        <w:rPr>
          <w:rFonts w:hint="eastAsia" w:ascii="仿宋" w:hAnsi="仿宋" w:eastAsia="仿宋" w:cs="仿宋"/>
          <w:sz w:val="30"/>
          <w:szCs w:val="30"/>
          <w:highlight w:val="none"/>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15</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15</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eastAsia" w:ascii="仿宋_GB2312" w:eastAsia="仿宋_GB2312"/>
          <w:sz w:val="30"/>
          <w:szCs w:val="30"/>
          <w:lang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0575-85791913</w:t>
      </w: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3月2</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（一）从报价截止之日起，报价文件</w:t>
      </w:r>
      <w:r>
        <w:rPr>
          <w:rFonts w:hint="eastAsia" w:ascii="仿宋_GB2312" w:hAnsi="宋体" w:eastAsia="仿宋_GB2312"/>
          <w:sz w:val="30"/>
          <w:szCs w:val="30"/>
          <w:highlight w:val="none"/>
        </w:rPr>
        <w:t>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w:t>
      </w:r>
      <w:r>
        <w:rPr>
          <w:rFonts w:hint="eastAsia" w:ascii="仿宋_GB2312" w:eastAsia="仿宋_GB2312"/>
          <w:sz w:val="30"/>
          <w:szCs w:val="30"/>
          <w:lang w:eastAsia="zh-CN"/>
        </w:rPr>
        <w:t>在原有报价基础上通过电话方式进行二次询价，</w:t>
      </w:r>
      <w:r>
        <w:rPr>
          <w:rFonts w:hint="eastAsia" w:ascii="仿宋_GB2312" w:eastAsia="仿宋_GB2312"/>
          <w:sz w:val="30"/>
          <w:szCs w:val="30"/>
        </w:rPr>
        <w:t>经评审通过后</w:t>
      </w:r>
      <w:r>
        <w:rPr>
          <w:rFonts w:hint="eastAsia" w:ascii="仿宋_GB2312" w:eastAsia="仿宋_GB2312"/>
          <w:sz w:val="30"/>
          <w:szCs w:val="30"/>
          <w:lang w:eastAsia="zh-CN"/>
        </w:rPr>
        <w:t>以二次报价后</w:t>
      </w:r>
      <w:r>
        <w:rPr>
          <w:rFonts w:hint="eastAsia" w:ascii="仿宋_GB2312" w:eastAsia="仿宋_GB2312"/>
          <w:sz w:val="30"/>
          <w:szCs w:val="30"/>
        </w:rPr>
        <w:t>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350" w:type="pct"/>
        <w:jc w:val="center"/>
        <w:tblLayout w:type="autofit"/>
        <w:tblCellMar>
          <w:top w:w="0" w:type="dxa"/>
          <w:left w:w="108" w:type="dxa"/>
          <w:bottom w:w="0" w:type="dxa"/>
          <w:right w:w="108" w:type="dxa"/>
        </w:tblCellMar>
      </w:tblPr>
      <w:tblGrid>
        <w:gridCol w:w="902"/>
        <w:gridCol w:w="1707"/>
        <w:gridCol w:w="913"/>
        <w:gridCol w:w="2310"/>
        <w:gridCol w:w="920"/>
        <w:gridCol w:w="1327"/>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0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5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14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铝镁锰合金板</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w:t>
            </w:r>
          </w:p>
        </w:tc>
        <w:tc>
          <w:tcPr>
            <w:tcW w:w="1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方正仿宋_GBK" w:hAnsi="华文仿宋" w:cs="华文仿宋"/>
                <w:sz w:val="24"/>
                <w:szCs w:val="24"/>
                <w:highlight w:val="none"/>
                <w:lang w:val="en-US" w:eastAsia="zh-CN"/>
              </w:rPr>
              <w:t>0.9mm厚65/430型直立锁边氟碳喷涂（PVDF）铝镁锰合金屋面板，氟碳图层外覆单面PVC膜</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平方</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宋体" w:cs="仿宋"/>
                <w:i w:val="0"/>
                <w:iCs w:val="0"/>
                <w:color w:val="000000"/>
                <w:sz w:val="24"/>
                <w:szCs w:val="24"/>
                <w:highlight w:val="none"/>
                <w:u w:val="none"/>
                <w:lang w:eastAsia="zh-CN"/>
              </w:rPr>
            </w:pPr>
            <w:r>
              <w:rPr>
                <w:rFonts w:hint="eastAsia" w:ascii="宋体" w:hAnsi="宋体" w:cs="宋体"/>
                <w:color w:val="000000"/>
                <w:sz w:val="24"/>
                <w:szCs w:val="24"/>
                <w:highlight w:val="none"/>
                <w:lang w:eastAsia="zh-CN"/>
              </w:rPr>
              <w:t>约</w:t>
            </w:r>
            <w:r>
              <w:rPr>
                <w:rFonts w:hint="eastAsia" w:ascii="宋体" w:hAnsi="宋体" w:cs="宋体"/>
                <w:color w:val="000000"/>
                <w:sz w:val="24"/>
                <w:szCs w:val="24"/>
                <w:highlight w:val="none"/>
                <w:lang w:val="en-US" w:eastAsia="zh-CN"/>
              </w:rPr>
              <w:t>4000平方，中标单位需实地勘测工况，</w:t>
            </w:r>
            <w:r>
              <w:rPr>
                <w:rFonts w:hint="eastAsia" w:ascii="宋体" w:hAnsi="宋体" w:eastAsia="宋体" w:cs="宋体"/>
                <w:color w:val="000000"/>
                <w:sz w:val="24"/>
                <w:szCs w:val="24"/>
                <w:highlight w:val="none"/>
              </w:rPr>
              <w:t>按实际使用量结算</w:t>
            </w:r>
            <w:r>
              <w:rPr>
                <w:rFonts w:hint="eastAsia" w:ascii="宋体" w:hAnsi="宋体" w:cs="宋体"/>
                <w:color w:val="000000"/>
                <w:sz w:val="24"/>
                <w:szCs w:val="24"/>
                <w:highlight w:val="none"/>
                <w:lang w:eastAsia="zh-CN"/>
              </w:rPr>
              <w:t>面积</w:t>
            </w:r>
          </w:p>
        </w:tc>
      </w:tr>
    </w:tbl>
    <w:p>
      <w:pPr>
        <w:pStyle w:val="13"/>
        <w:ind w:left="0" w:leftChars="0" w:firstLine="300" w:firstLineChars="100"/>
        <w:jc w:val="both"/>
        <w:rPr>
          <w:rFonts w:hint="default" w:ascii="仿宋_GB2312" w:eastAsia="仿宋_GB2312"/>
          <w:sz w:val="30"/>
          <w:szCs w:val="30"/>
          <w:highlight w:val="none"/>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15</w:t>
      </w:r>
      <w:r>
        <w:rPr>
          <w:rFonts w:hint="eastAsia" w:ascii="仿宋_GB2312" w:hAnsi="Times New Roman" w:eastAsia="仿宋_GB2312" w:cs="Times New Roman"/>
          <w:color w:val="auto"/>
          <w:kern w:val="2"/>
          <w:sz w:val="30"/>
          <w:szCs w:val="30"/>
          <w:highlight w:val="none"/>
          <w:lang w:val="en-US" w:eastAsia="zh-CN" w:bidi="ar-SA"/>
        </w:rPr>
        <w:t>日内完成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48"/>
          <w:szCs w:val="18"/>
          <w:highlight w:val="none"/>
          <w:lang w:val="en-US" w:eastAsia="zh-CN"/>
        </w:rPr>
      </w:pPr>
      <w:r>
        <w:rPr>
          <w:rFonts w:hint="eastAsia" w:ascii="仿宋_GB2312" w:eastAsia="仿宋_GB2312"/>
          <w:sz w:val="48"/>
          <w:szCs w:val="18"/>
          <w:highlight w:val="none"/>
          <w:lang w:val="en-US" w:eastAsia="zh-CN"/>
        </w:rPr>
        <w:t>2022年3月份铝镁锰合金屋顶板采购项目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ZSNY/SBBJ2202008</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w:t>
      </w:r>
      <w:r>
        <w:rPr>
          <w:rFonts w:hint="eastAsia" w:ascii="仿宋_GB2312" w:eastAsia="仿宋_GB2312"/>
          <w:sz w:val="28"/>
          <w:szCs w:val="28"/>
        </w:rPr>
        <w:t>参</w:t>
      </w:r>
      <w:r>
        <w:rPr>
          <w:rFonts w:hint="eastAsia" w:ascii="仿宋_GB2312" w:eastAsia="仿宋_GB2312"/>
          <w:sz w:val="28"/>
          <w:szCs w:val="28"/>
          <w:highlight w:val="none"/>
        </w:rPr>
        <w:t>加</w:t>
      </w:r>
      <w:r>
        <w:rPr>
          <w:rFonts w:hint="eastAsia" w:ascii="仿宋_GB2312" w:eastAsia="仿宋_GB2312"/>
          <w:sz w:val="28"/>
          <w:szCs w:val="28"/>
          <w:highlight w:val="none"/>
          <w:u w:val="single"/>
          <w:lang w:val="en-US" w:eastAsia="zh-CN"/>
        </w:rPr>
        <w:t>2022年3月份铝镁锰合金屋顶板采购项目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u w:val="none"/>
          <w:lang w:val="en-US" w:eastAsia="zh-CN"/>
        </w:rPr>
      </w:pPr>
    </w:p>
    <w:p>
      <w:pPr>
        <w:rPr>
          <w:rFonts w:hint="eastAsia"/>
          <w:lang w:val="en-US" w:eastAsia="zh-CN"/>
        </w:rPr>
      </w:pPr>
    </w:p>
    <w:tbl>
      <w:tblPr>
        <w:tblStyle w:val="8"/>
        <w:tblW w:w="4996" w:type="pct"/>
        <w:jc w:val="center"/>
        <w:tblLayout w:type="autofit"/>
        <w:tblCellMar>
          <w:top w:w="0" w:type="dxa"/>
          <w:left w:w="108" w:type="dxa"/>
          <w:bottom w:w="0" w:type="dxa"/>
          <w:right w:w="108" w:type="dxa"/>
        </w:tblCellMar>
      </w:tblPr>
      <w:tblGrid>
        <w:gridCol w:w="799"/>
        <w:gridCol w:w="2409"/>
        <w:gridCol w:w="1560"/>
        <w:gridCol w:w="853"/>
        <w:gridCol w:w="871"/>
        <w:gridCol w:w="1412"/>
        <w:gridCol w:w="1377"/>
      </w:tblGrid>
      <w:tr>
        <w:tblPrEx>
          <w:tblCellMar>
            <w:top w:w="0" w:type="dxa"/>
            <w:left w:w="108" w:type="dxa"/>
            <w:bottom w:w="0" w:type="dxa"/>
            <w:right w:w="108" w:type="dxa"/>
          </w:tblCellMar>
        </w:tblPrEx>
        <w:trPr>
          <w:trHeight w:val="467"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4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w:t>
            </w:r>
          </w:p>
        </w:tc>
        <w:tc>
          <w:tcPr>
            <w:tcW w:w="12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方正仿宋_GBK" w:hAnsi="华文仿宋" w:cs="华文仿宋"/>
                <w:sz w:val="24"/>
                <w:szCs w:val="24"/>
                <w:highlight w:val="none"/>
                <w:lang w:eastAsia="zh-CN"/>
              </w:rPr>
              <w:t>铝镁锰合金板</w:t>
            </w:r>
          </w:p>
        </w:tc>
        <w:tc>
          <w:tcPr>
            <w:tcW w:w="8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方正仿宋_GBK" w:hAnsi="华文仿宋" w:cs="华文仿宋"/>
                <w:sz w:val="24"/>
                <w:szCs w:val="24"/>
                <w:highlight w:val="none"/>
                <w:lang w:val="en-US" w:eastAsia="zh-CN"/>
              </w:rPr>
              <w:t>0.9mm厚65/430型直立锁边氟碳喷涂（PVDF）铝镁锰合金屋面板，氟碳图层外覆单面PVC膜</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方正仿宋_GBK" w:hAnsi="华文仿宋" w:cs="华文仿宋"/>
                <w:sz w:val="24"/>
                <w:szCs w:val="24"/>
                <w:highlight w:val="none"/>
                <w:lang w:val="en-US" w:eastAsia="zh-CN"/>
              </w:rPr>
              <w:t>约4000平方，</w:t>
            </w:r>
            <w:r>
              <w:rPr>
                <w:rFonts w:hint="eastAsia" w:ascii="宋体" w:hAnsi="宋体" w:eastAsia="宋体" w:cs="宋体"/>
                <w:color w:val="000000"/>
                <w:sz w:val="24"/>
                <w:szCs w:val="24"/>
                <w:highlight w:val="none"/>
              </w:rPr>
              <w:t>按实际使用量结算</w:t>
            </w:r>
            <w:r>
              <w:rPr>
                <w:rFonts w:hint="eastAsia" w:ascii="宋体" w:hAnsi="宋体" w:cs="宋体"/>
                <w:color w:val="000000"/>
                <w:sz w:val="24"/>
                <w:szCs w:val="24"/>
                <w:highlight w:val="none"/>
                <w:lang w:eastAsia="zh-CN"/>
              </w:rPr>
              <w:t>面积</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sz w:val="24"/>
                <w:szCs w:val="24"/>
                <w:highlight w:val="none"/>
                <w:u w:val="none"/>
                <w:lang w:val="en-US" w:eastAsia="zh-CN"/>
              </w:rPr>
              <w:t>平方</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宋体" w:cs="仿宋"/>
                <w:i w:val="0"/>
                <w:iCs w:val="0"/>
                <w:color w:val="000000"/>
                <w:kern w:val="2"/>
                <w:sz w:val="24"/>
                <w:szCs w:val="24"/>
                <w:highlight w:val="none"/>
                <w:u w:val="none"/>
                <w:lang w:val="en-US" w:eastAsia="zh-CN" w:bidi="ar-SA"/>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预计总</w:t>
      </w:r>
      <w:r>
        <w:rPr>
          <w:rFonts w:hint="eastAsia" w:ascii="仿宋_GB2312" w:eastAsia="仿宋_GB2312"/>
          <w:sz w:val="28"/>
          <w:szCs w:val="28"/>
        </w:rPr>
        <w:t>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w:t>
      </w:r>
      <w:r>
        <w:rPr>
          <w:rFonts w:hint="eastAsia" w:ascii="仿宋_GB2312" w:eastAsia="仿宋_GB2312"/>
          <w:sz w:val="28"/>
          <w:szCs w:val="28"/>
          <w:highlight w:val="none"/>
        </w:rPr>
        <w:t>限公司</w:t>
      </w:r>
      <w:r>
        <w:rPr>
          <w:rFonts w:hint="eastAsia" w:ascii="仿宋_GB2312" w:eastAsia="仿宋_GB2312"/>
          <w:sz w:val="28"/>
          <w:szCs w:val="28"/>
          <w:highlight w:val="none"/>
          <w:u w:val="single"/>
          <w:lang w:val="en-US" w:eastAsia="zh-CN"/>
        </w:rPr>
        <w:t>2022年3月份铝镁锰合金屋面板采购项目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C462F7F"/>
    <w:rsid w:val="0C796BDF"/>
    <w:rsid w:val="0EF40749"/>
    <w:rsid w:val="108D48DF"/>
    <w:rsid w:val="11404772"/>
    <w:rsid w:val="116166BB"/>
    <w:rsid w:val="14CB3316"/>
    <w:rsid w:val="15FC74B3"/>
    <w:rsid w:val="17C4535F"/>
    <w:rsid w:val="1801559B"/>
    <w:rsid w:val="1A9133CF"/>
    <w:rsid w:val="1AAC6F52"/>
    <w:rsid w:val="1B63546F"/>
    <w:rsid w:val="1B7246FA"/>
    <w:rsid w:val="1BFA1C89"/>
    <w:rsid w:val="1BFD0835"/>
    <w:rsid w:val="20D9106A"/>
    <w:rsid w:val="21BF0AF7"/>
    <w:rsid w:val="227879C1"/>
    <w:rsid w:val="22865143"/>
    <w:rsid w:val="2304416D"/>
    <w:rsid w:val="23517387"/>
    <w:rsid w:val="2531542B"/>
    <w:rsid w:val="27664850"/>
    <w:rsid w:val="284003D4"/>
    <w:rsid w:val="28F64D2C"/>
    <w:rsid w:val="290001B9"/>
    <w:rsid w:val="2994745B"/>
    <w:rsid w:val="29DC6F4C"/>
    <w:rsid w:val="2A1D283F"/>
    <w:rsid w:val="2ABA740C"/>
    <w:rsid w:val="2EE10029"/>
    <w:rsid w:val="2F5F0CEC"/>
    <w:rsid w:val="2FB86141"/>
    <w:rsid w:val="3135433B"/>
    <w:rsid w:val="32012442"/>
    <w:rsid w:val="329F6E88"/>
    <w:rsid w:val="330D2CFA"/>
    <w:rsid w:val="34AD504F"/>
    <w:rsid w:val="357F6A32"/>
    <w:rsid w:val="360A4C60"/>
    <w:rsid w:val="381F11EC"/>
    <w:rsid w:val="383218F5"/>
    <w:rsid w:val="3BAC788A"/>
    <w:rsid w:val="3C3207EE"/>
    <w:rsid w:val="3E3968B4"/>
    <w:rsid w:val="3F2F6124"/>
    <w:rsid w:val="402145EE"/>
    <w:rsid w:val="41A53458"/>
    <w:rsid w:val="42E525B8"/>
    <w:rsid w:val="446F1489"/>
    <w:rsid w:val="44A72860"/>
    <w:rsid w:val="44D42CD1"/>
    <w:rsid w:val="44E069E7"/>
    <w:rsid w:val="450B3D40"/>
    <w:rsid w:val="46820D90"/>
    <w:rsid w:val="48F10FAE"/>
    <w:rsid w:val="4B6F11C7"/>
    <w:rsid w:val="4C4521EE"/>
    <w:rsid w:val="4C4D3810"/>
    <w:rsid w:val="52222156"/>
    <w:rsid w:val="52272AEF"/>
    <w:rsid w:val="55323C83"/>
    <w:rsid w:val="55590643"/>
    <w:rsid w:val="571C3076"/>
    <w:rsid w:val="57901769"/>
    <w:rsid w:val="58774BF2"/>
    <w:rsid w:val="59A13A57"/>
    <w:rsid w:val="5BD8045A"/>
    <w:rsid w:val="5C6A0831"/>
    <w:rsid w:val="5E5B1F26"/>
    <w:rsid w:val="5F0D20B0"/>
    <w:rsid w:val="60A92B5C"/>
    <w:rsid w:val="611F3E76"/>
    <w:rsid w:val="63F02D22"/>
    <w:rsid w:val="653D69FB"/>
    <w:rsid w:val="67A84D81"/>
    <w:rsid w:val="689F2AE2"/>
    <w:rsid w:val="6A8F12D1"/>
    <w:rsid w:val="6C156F89"/>
    <w:rsid w:val="6C412C18"/>
    <w:rsid w:val="6C631AE9"/>
    <w:rsid w:val="6E2B1D30"/>
    <w:rsid w:val="6EDA0742"/>
    <w:rsid w:val="6FB40B76"/>
    <w:rsid w:val="741A3CA7"/>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2022-03-02T03:12:44Z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A2CEE567CA4248798BC33F2160978809</vt:lpwstr>
  </property>
</Properties>
</file>